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8F4C" w14:textId="56025241" w:rsidR="00492A2F" w:rsidRPr="00492A2F" w:rsidRDefault="00492A2F" w:rsidP="00492A2F">
      <w:pPr>
        <w:spacing w:after="0"/>
        <w:jc w:val="center"/>
        <w:rPr>
          <w:b/>
          <w:bCs/>
          <w:sz w:val="28"/>
          <w:szCs w:val="28"/>
        </w:rPr>
      </w:pPr>
      <w:r w:rsidRPr="00492A2F">
        <w:rPr>
          <w:b/>
          <w:bCs/>
          <w:sz w:val="28"/>
          <w:szCs w:val="28"/>
        </w:rPr>
        <w:t>CSI Wire FAQs</w:t>
      </w:r>
    </w:p>
    <w:p w14:paraId="6B0325A7" w14:textId="77777777" w:rsidR="00492A2F" w:rsidRDefault="00492A2F" w:rsidP="00492A2F">
      <w:pPr>
        <w:spacing w:after="0"/>
        <w:rPr>
          <w:sz w:val="18"/>
          <w:szCs w:val="18"/>
        </w:rPr>
      </w:pPr>
    </w:p>
    <w:p w14:paraId="6D39B53C" w14:textId="092CBDD5" w:rsidR="00243C26" w:rsidRDefault="00243C26" w:rsidP="00492A2F">
      <w:pPr>
        <w:spacing w:after="0"/>
        <w:rPr>
          <w:b/>
          <w:bCs/>
        </w:rPr>
      </w:pPr>
      <w:r>
        <w:rPr>
          <w:b/>
          <w:bCs/>
        </w:rPr>
        <w:t xml:space="preserve">Q: Do I reach out to the CRC for support? </w:t>
      </w:r>
    </w:p>
    <w:p w14:paraId="147B4682" w14:textId="7EDF1BB8" w:rsidR="00243C26" w:rsidRPr="00243C26" w:rsidRDefault="00243C26" w:rsidP="00492A2F">
      <w:pPr>
        <w:spacing w:after="0"/>
      </w:pPr>
      <w:r>
        <w:t xml:space="preserve">A: </w:t>
      </w:r>
      <w:proofErr w:type="gramStart"/>
      <w:r>
        <w:t>At this time</w:t>
      </w:r>
      <w:proofErr w:type="gramEnd"/>
      <w:r w:rsidR="001D59D9">
        <w:t>,</w:t>
      </w:r>
      <w:r>
        <w:t xml:space="preserve"> do </w:t>
      </w:r>
      <w:r w:rsidRPr="0003276B">
        <w:rPr>
          <w:b/>
          <w:bCs/>
        </w:rPr>
        <w:t>not</w:t>
      </w:r>
      <w:r>
        <w:t xml:space="preserve"> open a case with the CRC for assistance with CSI wire. Please email the wire transition group </w:t>
      </w:r>
      <w:r w:rsidR="0003276B">
        <w:t xml:space="preserve">at </w:t>
      </w:r>
      <w:r w:rsidR="0003276B" w:rsidRPr="0003276B">
        <w:t xml:space="preserve">Onboarding - CSI Wire </w:t>
      </w:r>
      <w:hyperlink r:id="rId5" w:history="1">
        <w:r w:rsidR="0003276B" w:rsidRPr="00504116">
          <w:rPr>
            <w:rStyle w:val="Hyperlink"/>
          </w:rPr>
          <w:t>99c10d16.csiweb.com@amer.teams.ms</w:t>
        </w:r>
      </w:hyperlink>
      <w:r w:rsidR="0003276B">
        <w:t xml:space="preserve">.  </w:t>
      </w:r>
      <w:r>
        <w:t xml:space="preserve"> </w:t>
      </w:r>
      <w:r w:rsidR="0003276B">
        <w:t xml:space="preserve"> Any specifics regarding your question and error screenshots are extremely useful. </w:t>
      </w:r>
    </w:p>
    <w:p w14:paraId="1C9A412A" w14:textId="77777777" w:rsidR="00243C26" w:rsidRDefault="00243C26" w:rsidP="00492A2F">
      <w:pPr>
        <w:spacing w:after="0"/>
        <w:rPr>
          <w:b/>
          <w:bCs/>
        </w:rPr>
      </w:pPr>
    </w:p>
    <w:p w14:paraId="2101DE2F" w14:textId="59EAB7CE" w:rsidR="00492A2F" w:rsidRPr="00492A2F" w:rsidRDefault="00492A2F" w:rsidP="00492A2F">
      <w:pPr>
        <w:spacing w:after="0"/>
        <w:rPr>
          <w:b/>
          <w:bCs/>
        </w:rPr>
      </w:pPr>
      <w:r w:rsidRPr="00492A2F">
        <w:rPr>
          <w:b/>
          <w:bCs/>
        </w:rPr>
        <w:t xml:space="preserve">Q: I get an error when I try to update notification settings. How can I correct this? </w:t>
      </w:r>
    </w:p>
    <w:p w14:paraId="3B4A369D" w14:textId="13C36A8E" w:rsidR="00492A2F" w:rsidRPr="00492A2F" w:rsidRDefault="00492A2F" w:rsidP="00492A2F">
      <w:pPr>
        <w:spacing w:after="0"/>
      </w:pPr>
      <w:r w:rsidRPr="00492A2F">
        <w:t xml:space="preserve">A:  </w:t>
      </w:r>
      <w:r>
        <w:t xml:space="preserve">This item will be corrected, but to correct manually, go to Administration &gt; Settings &gt; Notifications. From the notifications tab enable both inbound and outbound notifications. There is a blank email line populated. Click the “x” to remove the blank line for both. Save the changes and then make any adjustments needed. </w:t>
      </w:r>
    </w:p>
    <w:p w14:paraId="3EACA314" w14:textId="77777777" w:rsidR="00492A2F" w:rsidRPr="00492A2F" w:rsidRDefault="00492A2F" w:rsidP="00492A2F">
      <w:pPr>
        <w:spacing w:after="0"/>
        <w:jc w:val="center"/>
        <w:rPr>
          <w:b/>
          <w:bCs/>
        </w:rPr>
      </w:pPr>
    </w:p>
    <w:p w14:paraId="11086C31" w14:textId="2ADC76F8" w:rsidR="00492A2F" w:rsidRDefault="00492A2F" w:rsidP="008665B9">
      <w:pPr>
        <w:spacing w:after="0"/>
        <w:rPr>
          <w:b/>
          <w:bCs/>
        </w:rPr>
      </w:pPr>
      <w:r w:rsidRPr="00492A2F">
        <w:rPr>
          <w:b/>
          <w:bCs/>
          <w:noProof/>
        </w:rPr>
        <w:drawing>
          <wp:inline distT="0" distB="0" distL="0" distR="0" wp14:anchorId="221BBE7E" wp14:editId="46E5EA02">
            <wp:extent cx="4391025" cy="1018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3658" cy="10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C130" w14:textId="581C3803" w:rsidR="00511B9A" w:rsidRDefault="00511B9A" w:rsidP="008665B9">
      <w:pPr>
        <w:spacing w:after="0"/>
        <w:rPr>
          <w:b/>
          <w:bCs/>
        </w:rPr>
      </w:pPr>
    </w:p>
    <w:p w14:paraId="4D9DA24E" w14:textId="618B155F" w:rsidR="00511B9A" w:rsidRDefault="00511B9A" w:rsidP="008665B9">
      <w:pPr>
        <w:spacing w:after="0"/>
        <w:rPr>
          <w:b/>
          <w:bCs/>
        </w:rPr>
      </w:pPr>
      <w:r w:rsidRPr="00511B9A">
        <w:rPr>
          <w:b/>
          <w:bCs/>
        </w:rPr>
        <w:t xml:space="preserve">Q: </w:t>
      </w:r>
      <w:r>
        <w:rPr>
          <w:b/>
          <w:bCs/>
        </w:rPr>
        <w:t>Can I assign multiple roles to one user?</w:t>
      </w:r>
    </w:p>
    <w:p w14:paraId="2FBFB6E7" w14:textId="57F0BCCD" w:rsidR="00511B9A" w:rsidRDefault="00511B9A" w:rsidP="008665B9">
      <w:pPr>
        <w:spacing w:after="0"/>
      </w:pPr>
      <w:r>
        <w:rPr>
          <w:b/>
          <w:bCs/>
        </w:rPr>
        <w:t xml:space="preserve">A: </w:t>
      </w:r>
      <w:r>
        <w:t xml:space="preserve">Each user can be assigned one role. A wire administrator can add additional roles with user specific privileges. There is not a limit to the number of custom roles created in CSI Wire. </w:t>
      </w:r>
    </w:p>
    <w:p w14:paraId="15DBC628" w14:textId="51544B1E" w:rsidR="00492A2F" w:rsidRDefault="00492A2F" w:rsidP="008665B9">
      <w:pPr>
        <w:spacing w:after="0"/>
        <w:rPr>
          <w:b/>
          <w:bCs/>
        </w:rPr>
      </w:pPr>
    </w:p>
    <w:p w14:paraId="29D29AF6" w14:textId="698E0443" w:rsidR="00CA49B5" w:rsidRDefault="00CA49B5" w:rsidP="008665B9">
      <w:pPr>
        <w:spacing w:after="0"/>
        <w:rPr>
          <w:b/>
          <w:bCs/>
        </w:rPr>
      </w:pPr>
      <w:r>
        <w:rPr>
          <w:b/>
          <w:bCs/>
        </w:rPr>
        <w:t>Q: What format for FMS/GL account numbers?</w:t>
      </w:r>
    </w:p>
    <w:p w14:paraId="08467854" w14:textId="48DCF705" w:rsidR="00CA49B5" w:rsidRDefault="00CA49B5" w:rsidP="008665B9">
      <w:pPr>
        <w:spacing w:after="0"/>
      </w:pPr>
      <w:r>
        <w:t xml:space="preserve">CSI Wire will parse the FMS account number to separate the account number from the department code. This is a CSI managed setting and was set using your existing IGL settings. </w:t>
      </w:r>
    </w:p>
    <w:p w14:paraId="5FFD4990" w14:textId="3B05DCBF" w:rsidR="00F11DBA" w:rsidRDefault="00CA49B5" w:rsidP="00F11DBA">
      <w:pPr>
        <w:spacing w:after="0"/>
      </w:pPr>
      <w:r>
        <w:t xml:space="preserve">Example: The department code setting is set to 2. For FMS account listed as 9123456789, the number string will be split with the last two digits being the department code: 91234567-89. This format will apply to all FMS account including settlement endpoints. </w:t>
      </w:r>
      <w:r w:rsidR="00F11DBA">
        <w:t>If you have questions regarding your FMS account number format</w:t>
      </w:r>
      <w:r w:rsidR="00243C26">
        <w:t>,</w:t>
      </w:r>
      <w:r w:rsidR="00F11DBA">
        <w:t xml:space="preserve"> please let us know. </w:t>
      </w:r>
    </w:p>
    <w:p w14:paraId="1EAF5B43" w14:textId="3DC7FE91" w:rsidR="00CA49B5" w:rsidRDefault="00CA49B5" w:rsidP="008665B9">
      <w:pPr>
        <w:spacing w:after="0"/>
      </w:pPr>
    </w:p>
    <w:p w14:paraId="0A2F1B78" w14:textId="1477C1D9" w:rsidR="001F23C4" w:rsidRPr="0051393E" w:rsidRDefault="001F23C4" w:rsidP="008665B9">
      <w:pPr>
        <w:spacing w:after="0"/>
        <w:rPr>
          <w:b/>
          <w:bCs/>
        </w:rPr>
      </w:pPr>
      <w:r w:rsidRPr="0051393E">
        <w:rPr>
          <w:b/>
          <w:bCs/>
        </w:rPr>
        <w:t xml:space="preserve">Q: An employee’s name or email address is blank or </w:t>
      </w:r>
      <w:r w:rsidR="008B7303">
        <w:rPr>
          <w:b/>
          <w:bCs/>
        </w:rPr>
        <w:t xml:space="preserve">listed </w:t>
      </w:r>
      <w:r w:rsidRPr="0051393E">
        <w:rPr>
          <w:b/>
          <w:bCs/>
        </w:rPr>
        <w:t>incorrect</w:t>
      </w:r>
      <w:r w:rsidR="008B7303">
        <w:rPr>
          <w:b/>
          <w:bCs/>
        </w:rPr>
        <w:t>ly</w:t>
      </w:r>
      <w:r w:rsidRPr="0051393E">
        <w:rPr>
          <w:b/>
          <w:bCs/>
        </w:rPr>
        <w:t xml:space="preserve">. Who can update this information? </w:t>
      </w:r>
    </w:p>
    <w:p w14:paraId="44914586" w14:textId="5203A0F8" w:rsidR="001F23C4" w:rsidRDefault="001F23C4" w:rsidP="008665B9">
      <w:pPr>
        <w:spacing w:after="0"/>
      </w:pPr>
      <w:r>
        <w:t>A: This information is being populated by your bank’s active directory. The user/group that manages your bank’s network users will be able to update the active directory information for each user. This</w:t>
      </w:r>
      <w:r w:rsidR="008B7303">
        <w:t xml:space="preserve"> most likely will be </w:t>
      </w:r>
      <w:r>
        <w:t>your IT department or a 3</w:t>
      </w:r>
      <w:r w:rsidRPr="001F23C4">
        <w:rPr>
          <w:vertAlign w:val="superscript"/>
        </w:rPr>
        <w:t>rd</w:t>
      </w:r>
      <w:r>
        <w:t xml:space="preserve"> parry IT vendor. </w:t>
      </w:r>
    </w:p>
    <w:p w14:paraId="0DF58CC9" w14:textId="2026C041" w:rsidR="009025FB" w:rsidRPr="0051393E" w:rsidRDefault="009025FB" w:rsidP="008665B9">
      <w:pPr>
        <w:spacing w:after="0"/>
        <w:rPr>
          <w:b/>
          <w:bCs/>
        </w:rPr>
      </w:pPr>
    </w:p>
    <w:p w14:paraId="65F859AD" w14:textId="77777777" w:rsidR="009025FB" w:rsidRDefault="009025FB" w:rsidP="009025FB">
      <w:pPr>
        <w:spacing w:after="0"/>
      </w:pPr>
      <w:r w:rsidRPr="0051393E">
        <w:rPr>
          <w:b/>
          <w:bCs/>
        </w:rPr>
        <w:t>Q: I have a user that does not have Learning Hub access. How do I get access added?</w:t>
      </w:r>
      <w:r>
        <w:t xml:space="preserve"> </w:t>
      </w:r>
    </w:p>
    <w:p w14:paraId="03951C24" w14:textId="77777777" w:rsidR="009025FB" w:rsidRDefault="009025FB" w:rsidP="009025FB">
      <w:pPr>
        <w:spacing w:after="0"/>
      </w:pPr>
      <w:r>
        <w:t xml:space="preserve">A: Each institution has designated admins in the CSI Learning </w:t>
      </w:r>
      <w:proofErr w:type="gramStart"/>
      <w:r>
        <w:t>Hub</w:t>
      </w:r>
      <w:proofErr w:type="gramEnd"/>
      <w:r>
        <w:t xml:space="preserve"> and they can add access for a specific user. </w:t>
      </w:r>
    </w:p>
    <w:p w14:paraId="07DA5416" w14:textId="5DD88869" w:rsidR="001F23C4" w:rsidRDefault="001F23C4" w:rsidP="008665B9">
      <w:pPr>
        <w:spacing w:after="0"/>
      </w:pPr>
    </w:p>
    <w:p w14:paraId="56F61BBB" w14:textId="67B5F64A" w:rsidR="001F23C4" w:rsidRPr="0051393E" w:rsidRDefault="001F23C4" w:rsidP="008665B9">
      <w:pPr>
        <w:spacing w:after="0"/>
        <w:rPr>
          <w:b/>
          <w:bCs/>
        </w:rPr>
      </w:pPr>
      <w:r w:rsidRPr="0051393E">
        <w:rPr>
          <w:b/>
          <w:bCs/>
        </w:rPr>
        <w:t xml:space="preserve">Q: I bookmarked CSI </w:t>
      </w:r>
      <w:proofErr w:type="gramStart"/>
      <w:r w:rsidRPr="0051393E">
        <w:rPr>
          <w:b/>
          <w:bCs/>
        </w:rPr>
        <w:t>Wire</w:t>
      </w:r>
      <w:proofErr w:type="gramEnd"/>
      <w:r w:rsidRPr="0051393E">
        <w:rPr>
          <w:b/>
          <w:bCs/>
        </w:rPr>
        <w:t xml:space="preserve"> but the saved bookmark is not working. What is the issue?</w:t>
      </w:r>
    </w:p>
    <w:p w14:paraId="4AB65C35" w14:textId="6C8C0807" w:rsidR="001F23C4" w:rsidRDefault="001F23C4" w:rsidP="001E2CC0">
      <w:pPr>
        <w:spacing w:after="0"/>
      </w:pPr>
      <w:r>
        <w:t xml:space="preserve">A: Ensure that the bookmark is the CSI Wire site and not the </w:t>
      </w:r>
      <w:r w:rsidR="001E2CC0">
        <w:t>redirect site to validate your user</w:t>
      </w:r>
      <w:r w:rsidR="008B7303">
        <w:t xml:space="preserve"> using </w:t>
      </w:r>
      <w:r w:rsidR="008B7303">
        <w:br/>
        <w:t>CSI Identity</w:t>
      </w:r>
      <w:r w:rsidR="001E2CC0">
        <w:t xml:space="preserve">.       </w:t>
      </w:r>
      <w:hyperlink r:id="rId7" w:history="1">
        <w:r w:rsidR="001E2CC0" w:rsidRPr="00E03D85">
          <w:rPr>
            <w:rStyle w:val="Hyperlink"/>
          </w:rPr>
          <w:t>https://csiwire.csiweb.com</w:t>
        </w:r>
      </w:hyperlink>
    </w:p>
    <w:p w14:paraId="6DA18FA4" w14:textId="77777777" w:rsidR="001F23C4" w:rsidRDefault="001F23C4" w:rsidP="008665B9">
      <w:pPr>
        <w:spacing w:after="0"/>
      </w:pPr>
    </w:p>
    <w:p w14:paraId="3A026A05" w14:textId="6B62C5A3" w:rsidR="001E2CC0" w:rsidRPr="0051393E" w:rsidRDefault="001E2CC0" w:rsidP="008665B9">
      <w:pPr>
        <w:spacing w:after="0"/>
        <w:rPr>
          <w:b/>
          <w:bCs/>
        </w:rPr>
      </w:pPr>
      <w:r w:rsidRPr="0051393E">
        <w:rPr>
          <w:b/>
          <w:bCs/>
        </w:rPr>
        <w:t xml:space="preserve">Q: Is there a tile to access CSI Wire in </w:t>
      </w:r>
      <w:proofErr w:type="spellStart"/>
      <w:r w:rsidRPr="0051393E">
        <w:rPr>
          <w:b/>
          <w:bCs/>
        </w:rPr>
        <w:t>NuPoint</w:t>
      </w:r>
      <w:proofErr w:type="spellEnd"/>
      <w:r w:rsidRPr="0051393E">
        <w:rPr>
          <w:b/>
          <w:bCs/>
        </w:rPr>
        <w:t xml:space="preserve">?  </w:t>
      </w:r>
    </w:p>
    <w:p w14:paraId="4744FDE4" w14:textId="46A58687" w:rsidR="001E2CC0" w:rsidRDefault="001E2CC0" w:rsidP="008665B9">
      <w:pPr>
        <w:spacing w:after="0"/>
      </w:pPr>
      <w:r>
        <w:t xml:space="preserve">A: </w:t>
      </w:r>
      <w:r w:rsidR="009025FB">
        <w:t>Currently</w:t>
      </w:r>
      <w:r>
        <w:t xml:space="preserve"> there is not a tile to access CSI Wire via </w:t>
      </w:r>
      <w:proofErr w:type="spellStart"/>
      <w:r>
        <w:t>NuPoint</w:t>
      </w:r>
      <w:proofErr w:type="spellEnd"/>
      <w:r>
        <w:t xml:space="preserve">. The application is available via your preferred web browser. </w:t>
      </w:r>
    </w:p>
    <w:p w14:paraId="5C0563F2" w14:textId="77777777" w:rsidR="001E2CC0" w:rsidRDefault="001E2CC0" w:rsidP="008665B9">
      <w:pPr>
        <w:spacing w:after="0"/>
      </w:pPr>
    </w:p>
    <w:p w14:paraId="4420E429" w14:textId="7200D7C0" w:rsidR="008665B9" w:rsidRPr="0051393E" w:rsidRDefault="008665B9" w:rsidP="008665B9">
      <w:pPr>
        <w:spacing w:after="0"/>
        <w:rPr>
          <w:b/>
          <w:bCs/>
        </w:rPr>
      </w:pPr>
      <w:r w:rsidRPr="0051393E">
        <w:rPr>
          <w:b/>
          <w:bCs/>
        </w:rPr>
        <w:t xml:space="preserve">Q: </w:t>
      </w:r>
      <w:r w:rsidR="001E2CC0" w:rsidRPr="0051393E">
        <w:rPr>
          <w:b/>
          <w:bCs/>
        </w:rPr>
        <w:t xml:space="preserve">Why do all users receive an error when attempting to access </w:t>
      </w:r>
      <w:r w:rsidRPr="0051393E">
        <w:rPr>
          <w:b/>
          <w:bCs/>
        </w:rPr>
        <w:t xml:space="preserve">Templates from the </w:t>
      </w:r>
      <w:r w:rsidR="009025FB" w:rsidRPr="0051393E">
        <w:rPr>
          <w:b/>
          <w:bCs/>
        </w:rPr>
        <w:t>W</w:t>
      </w:r>
      <w:r w:rsidRPr="0051393E">
        <w:rPr>
          <w:b/>
          <w:bCs/>
        </w:rPr>
        <w:t>ire menu?</w:t>
      </w:r>
    </w:p>
    <w:p w14:paraId="2CDB143E" w14:textId="025A7BEA" w:rsidR="008665B9" w:rsidRDefault="008665B9" w:rsidP="008665B9">
      <w:pPr>
        <w:spacing w:after="0"/>
      </w:pPr>
      <w:r>
        <w:t xml:space="preserve">A: The templates privilege will need to be added to any role that will need access to that feature. Navigate to Administration &gt; Roles and for each role that requires templates access, select the privilege </w:t>
      </w:r>
      <w:proofErr w:type="gramStart"/>
      <w:r>
        <w:t>tab</w:t>
      </w:r>
      <w:proofErr w:type="gramEnd"/>
      <w:r>
        <w:t xml:space="preserve"> and add “Manage Wire Templates” </w:t>
      </w:r>
    </w:p>
    <w:p w14:paraId="645061CC" w14:textId="7AC4CC3D" w:rsidR="008665B9" w:rsidRDefault="008665B9" w:rsidP="008665B9">
      <w:pPr>
        <w:spacing w:after="0"/>
      </w:pPr>
    </w:p>
    <w:p w14:paraId="6ADC3E0A" w14:textId="7E53EB3E" w:rsidR="008665B9" w:rsidRPr="0051393E" w:rsidRDefault="008665B9" w:rsidP="008665B9">
      <w:pPr>
        <w:spacing w:after="0"/>
        <w:rPr>
          <w:b/>
          <w:bCs/>
          <w:sz w:val="24"/>
          <w:szCs w:val="24"/>
        </w:rPr>
      </w:pPr>
      <w:r w:rsidRPr="0051393E">
        <w:rPr>
          <w:b/>
          <w:bCs/>
          <w:sz w:val="24"/>
          <w:szCs w:val="24"/>
        </w:rPr>
        <w:t xml:space="preserve">Q: </w:t>
      </w:r>
      <w:r w:rsidR="000F5C96" w:rsidRPr="0051393E">
        <w:rPr>
          <w:b/>
          <w:bCs/>
          <w:sz w:val="24"/>
          <w:szCs w:val="24"/>
        </w:rPr>
        <w:t xml:space="preserve">Will additional reports be available? </w:t>
      </w:r>
    </w:p>
    <w:p w14:paraId="7474B21D" w14:textId="48E8A241" w:rsidR="000F5C96" w:rsidRDefault="000F5C96" w:rsidP="008665B9">
      <w:pPr>
        <w:spacing w:after="0"/>
      </w:pPr>
      <w:r>
        <w:t xml:space="preserve">A: Yes, </w:t>
      </w:r>
      <w:r w:rsidR="00B63DEC">
        <w:t xml:space="preserve">we will develop additional reports in CSI Wire. The information from CSI Wire will also be available in CSI IQ for a custom reporting. This item is currently in active development. </w:t>
      </w:r>
    </w:p>
    <w:p w14:paraId="4DA19DB6" w14:textId="4C2C1C38" w:rsidR="000F5C96" w:rsidRDefault="000F5C96" w:rsidP="008665B9">
      <w:pPr>
        <w:spacing w:after="0"/>
      </w:pPr>
    </w:p>
    <w:p w14:paraId="4999C125" w14:textId="77777777" w:rsidR="000905FF" w:rsidRPr="0051393E" w:rsidRDefault="000905FF" w:rsidP="000905FF">
      <w:pPr>
        <w:spacing w:after="0"/>
        <w:rPr>
          <w:b/>
          <w:bCs/>
        </w:rPr>
      </w:pPr>
      <w:r w:rsidRPr="0051393E">
        <w:rPr>
          <w:b/>
          <w:bCs/>
        </w:rPr>
        <w:t>Q: Will the bank continue to have access to WDW after moving to CSI Wire?</w:t>
      </w:r>
    </w:p>
    <w:p w14:paraId="2A93838E" w14:textId="77777777" w:rsidR="000905FF" w:rsidRDefault="000905FF" w:rsidP="000905FF">
      <w:pPr>
        <w:spacing w:after="0"/>
      </w:pPr>
      <w:r>
        <w:t xml:space="preserve">A: Yes, for audit and research purposes access to WDW will be available after transitioning to CSI Wire. </w:t>
      </w:r>
    </w:p>
    <w:p w14:paraId="782AB3A0" w14:textId="77777777" w:rsidR="000905FF" w:rsidRDefault="000905FF" w:rsidP="000905FF">
      <w:pPr>
        <w:spacing w:after="0"/>
      </w:pPr>
    </w:p>
    <w:p w14:paraId="0CB2CA92" w14:textId="1C4BAF2F" w:rsidR="000F5C96" w:rsidRDefault="000905FF" w:rsidP="008665B9">
      <w:pPr>
        <w:spacing w:after="0"/>
      </w:pPr>
      <w:r w:rsidRPr="0051393E">
        <w:rPr>
          <w:b/>
          <w:bCs/>
        </w:rPr>
        <w:t xml:space="preserve">Q: What needs to occur prior to </w:t>
      </w:r>
      <w:r w:rsidR="003C476F" w:rsidRPr="0051393E">
        <w:rPr>
          <w:b/>
          <w:bCs/>
        </w:rPr>
        <w:t xml:space="preserve">starting to process wires using </w:t>
      </w:r>
      <w:r w:rsidR="00B30CBF">
        <w:rPr>
          <w:b/>
          <w:bCs/>
        </w:rPr>
        <w:t>CSI Wire</w:t>
      </w:r>
      <w:r w:rsidR="003C476F">
        <w:t xml:space="preserve">? </w:t>
      </w:r>
    </w:p>
    <w:p w14:paraId="21476C10" w14:textId="194E67F3" w:rsidR="003C476F" w:rsidRDefault="003C476F" w:rsidP="003C476F">
      <w:pPr>
        <w:spacing w:after="0"/>
      </w:pPr>
      <w:r>
        <w:t xml:space="preserve">A: For existing WDW banks, notify your wire implementations rep at a minimum </w:t>
      </w:r>
      <w:r w:rsidRPr="003C476F">
        <w:rPr>
          <w:b/>
          <w:bCs/>
          <w:u w:val="single"/>
        </w:rPr>
        <w:t>one business day</w:t>
      </w:r>
      <w:r>
        <w:t xml:space="preserve"> prior to processing wires in CSI Wire.</w:t>
      </w:r>
    </w:p>
    <w:p w14:paraId="4C0970DD" w14:textId="4544CAB3" w:rsidR="003C476F" w:rsidRDefault="007B2B49" w:rsidP="003C476F">
      <w:pPr>
        <w:pStyle w:val="ListParagraph"/>
        <w:numPr>
          <w:ilvl w:val="0"/>
          <w:numId w:val="1"/>
        </w:numPr>
        <w:spacing w:after="0"/>
      </w:pPr>
      <w:r>
        <w:t xml:space="preserve">Since </w:t>
      </w:r>
      <w:r w:rsidR="003C476F">
        <w:t xml:space="preserve">CSI Wire creates the appropriate offsetting transactions to FMS/GL accounts </w:t>
      </w:r>
      <w:r>
        <w:t xml:space="preserve">instead of using </w:t>
      </w:r>
      <w:r w:rsidR="003C476F">
        <w:t>IGL to create those offset as WDW does today</w:t>
      </w:r>
      <w:r>
        <w:t>, an adjustment to IGL settings for wire posting will need to be submitted</w:t>
      </w:r>
    </w:p>
    <w:p w14:paraId="213B99F7" w14:textId="7B2107E5" w:rsidR="003C476F" w:rsidRDefault="003C476F" w:rsidP="007B2B49">
      <w:pPr>
        <w:pStyle w:val="ListParagraph"/>
        <w:spacing w:after="0"/>
      </w:pPr>
    </w:p>
    <w:p w14:paraId="63DABED2" w14:textId="1F7D03B3" w:rsidR="0051393E" w:rsidRPr="0051393E" w:rsidRDefault="000F5C96" w:rsidP="008665B9">
      <w:pPr>
        <w:spacing w:after="0"/>
        <w:rPr>
          <w:b/>
          <w:bCs/>
        </w:rPr>
      </w:pPr>
      <w:r w:rsidRPr="0051393E">
        <w:rPr>
          <w:b/>
          <w:bCs/>
        </w:rPr>
        <w:t xml:space="preserve">Q: </w:t>
      </w:r>
      <w:r w:rsidR="0051393E" w:rsidRPr="0051393E">
        <w:rPr>
          <w:b/>
          <w:bCs/>
        </w:rPr>
        <w:t xml:space="preserve">Will there be training </w:t>
      </w:r>
      <w:r w:rsidRPr="0051393E">
        <w:rPr>
          <w:b/>
          <w:bCs/>
        </w:rPr>
        <w:t>resources</w:t>
      </w:r>
      <w:r w:rsidR="0051393E" w:rsidRPr="0051393E">
        <w:rPr>
          <w:b/>
          <w:bCs/>
        </w:rPr>
        <w:t xml:space="preserve"> </w:t>
      </w:r>
      <w:r w:rsidR="007D39F1">
        <w:rPr>
          <w:b/>
          <w:bCs/>
        </w:rPr>
        <w:t>for</w:t>
      </w:r>
      <w:r w:rsidR="0051393E" w:rsidRPr="0051393E">
        <w:rPr>
          <w:b/>
          <w:bCs/>
        </w:rPr>
        <w:t xml:space="preserve"> Exporting Wires?</w:t>
      </w:r>
    </w:p>
    <w:p w14:paraId="47E88394" w14:textId="00499843" w:rsidR="000F5C96" w:rsidRDefault="0051393E" w:rsidP="008665B9">
      <w:pPr>
        <w:spacing w:after="0"/>
      </w:pPr>
      <w:r>
        <w:t xml:space="preserve">A: </w:t>
      </w:r>
      <w:r w:rsidR="000F5C96">
        <w:t xml:space="preserve"> </w:t>
      </w:r>
      <w:r w:rsidR="00B30CBF">
        <w:t xml:space="preserve">A video will be published in the Learning Hub focused on </w:t>
      </w:r>
      <w:r w:rsidR="002F57DD">
        <w:t>Exporting</w:t>
      </w:r>
      <w:r w:rsidR="00B30CBF">
        <w:t xml:space="preserve"> Wire(s)</w:t>
      </w:r>
      <w:r w:rsidR="0051677A">
        <w:t xml:space="preserve">. The session will include the new multi-wire export functionality and new Ready to Export tile for outbound wires. </w:t>
      </w:r>
      <w:r w:rsidR="00B30CBF">
        <w:t xml:space="preserve"> </w:t>
      </w:r>
      <w:r w:rsidR="007D39F1">
        <w:t xml:space="preserve">All new features will be added to the Learning Hub </w:t>
      </w:r>
      <w:r w:rsidR="0051677A">
        <w:t xml:space="preserve">as they are released. </w:t>
      </w:r>
    </w:p>
    <w:p w14:paraId="0DC2D554" w14:textId="067EAFDE" w:rsidR="000F5C96" w:rsidRDefault="000F5C96" w:rsidP="008665B9">
      <w:pPr>
        <w:spacing w:after="0"/>
      </w:pPr>
    </w:p>
    <w:p w14:paraId="04F0D65C" w14:textId="24A87B12" w:rsidR="000F5C96" w:rsidRDefault="000F5C96" w:rsidP="008665B9">
      <w:pPr>
        <w:spacing w:after="0"/>
      </w:pPr>
    </w:p>
    <w:p w14:paraId="73DFDCC2" w14:textId="70B3E677" w:rsidR="000905FF" w:rsidRPr="0051677A" w:rsidRDefault="007D39F1" w:rsidP="008665B9">
      <w:pPr>
        <w:spacing w:after="0"/>
        <w:rPr>
          <w:sz w:val="18"/>
          <w:szCs w:val="18"/>
        </w:rPr>
      </w:pPr>
      <w:r w:rsidRPr="0051677A">
        <w:rPr>
          <w:sz w:val="18"/>
          <w:szCs w:val="18"/>
        </w:rPr>
        <w:t xml:space="preserve">We will </w:t>
      </w:r>
      <w:r w:rsidR="00363AAC" w:rsidRPr="0051677A">
        <w:rPr>
          <w:sz w:val="18"/>
          <w:szCs w:val="18"/>
        </w:rPr>
        <w:t>continue</w:t>
      </w:r>
      <w:r w:rsidRPr="0051677A">
        <w:rPr>
          <w:sz w:val="18"/>
          <w:szCs w:val="18"/>
        </w:rPr>
        <w:t xml:space="preserve"> to add to this list and include the updated list </w:t>
      </w:r>
      <w:r w:rsidR="00363AAC" w:rsidRPr="0051677A">
        <w:rPr>
          <w:sz w:val="18"/>
          <w:szCs w:val="18"/>
        </w:rPr>
        <w:t xml:space="preserve">in a weekly email. </w:t>
      </w:r>
    </w:p>
    <w:sectPr w:rsidR="000905FF" w:rsidRPr="0051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5E1"/>
    <w:multiLevelType w:val="hybridMultilevel"/>
    <w:tmpl w:val="BACEF34C"/>
    <w:lvl w:ilvl="0" w:tplc="689CB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B9"/>
    <w:rsid w:val="0003276B"/>
    <w:rsid w:val="000635B2"/>
    <w:rsid w:val="000905FF"/>
    <w:rsid w:val="000A0D86"/>
    <w:rsid w:val="000F5C96"/>
    <w:rsid w:val="001D59D9"/>
    <w:rsid w:val="001E2CC0"/>
    <w:rsid w:val="001F23C4"/>
    <w:rsid w:val="00243C26"/>
    <w:rsid w:val="002F57DD"/>
    <w:rsid w:val="00363AAC"/>
    <w:rsid w:val="003C476F"/>
    <w:rsid w:val="00492A2F"/>
    <w:rsid w:val="00511B9A"/>
    <w:rsid w:val="0051393E"/>
    <w:rsid w:val="0051677A"/>
    <w:rsid w:val="00604135"/>
    <w:rsid w:val="007B2B49"/>
    <w:rsid w:val="007D39F1"/>
    <w:rsid w:val="008665B9"/>
    <w:rsid w:val="008B7303"/>
    <w:rsid w:val="008D27F1"/>
    <w:rsid w:val="009025FB"/>
    <w:rsid w:val="00B30CBF"/>
    <w:rsid w:val="00B63DEC"/>
    <w:rsid w:val="00BA5F6D"/>
    <w:rsid w:val="00C030CD"/>
    <w:rsid w:val="00CA49B5"/>
    <w:rsid w:val="00D47C74"/>
    <w:rsid w:val="00E970E7"/>
    <w:rsid w:val="00F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3BA0"/>
  <w15:chartTrackingRefBased/>
  <w15:docId w15:val="{2A65D66F-0D56-414E-99AD-171DA56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iwire.csiwe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99c10d16.csiweb.com@amer.teams.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Meyer</dc:creator>
  <cp:keywords/>
  <dc:description/>
  <cp:lastModifiedBy>Kim Nordstrom</cp:lastModifiedBy>
  <cp:revision>2</cp:revision>
  <dcterms:created xsi:type="dcterms:W3CDTF">2022-10-06T20:06:00Z</dcterms:created>
  <dcterms:modified xsi:type="dcterms:W3CDTF">2022-10-06T20:06:00Z</dcterms:modified>
</cp:coreProperties>
</file>